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22D5" w:rsidRDefault="00A62E17" w:rsidP="00E522D5">
      <w:pPr>
        <w:pStyle w:val="1"/>
        <w:numPr>
          <w:ilvl w:val="0"/>
          <w:numId w:val="0"/>
        </w:numPr>
        <w:tabs>
          <w:tab w:val="left" w:pos="708"/>
        </w:tabs>
        <w:spacing w:before="0" w:after="0"/>
        <w:ind w:right="142"/>
        <w:jc w:val="center"/>
      </w:pPr>
      <w:r w:rsidRPr="00B35131">
        <w:rPr>
          <w:rFonts w:cs="Arial"/>
          <w:b w:val="0"/>
          <w:bCs/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 wp14:anchorId="3713810F" wp14:editId="024AE7AE">
            <wp:simplePos x="0" y="0"/>
            <wp:positionH relativeFrom="margin">
              <wp:posOffset>2680970</wp:posOffset>
            </wp:positionH>
            <wp:positionV relativeFrom="paragraph">
              <wp:posOffset>0</wp:posOffset>
            </wp:positionV>
            <wp:extent cx="1500260" cy="540000"/>
            <wp:effectExtent l="0" t="0" r="0" b="0"/>
            <wp:wrapThrough wrapText="bothSides">
              <wp:wrapPolygon edited="0">
                <wp:start x="3018" y="0"/>
                <wp:lineTo x="1372" y="762"/>
                <wp:lineTo x="0" y="6099"/>
                <wp:lineTo x="0" y="14485"/>
                <wp:lineTo x="1646" y="20584"/>
                <wp:lineTo x="2195" y="20584"/>
                <wp:lineTo x="5761" y="20584"/>
                <wp:lineTo x="10699" y="20584"/>
                <wp:lineTo x="20301" y="15247"/>
                <wp:lineTo x="20850" y="5336"/>
                <wp:lineTo x="18655" y="3812"/>
                <wp:lineTo x="4390" y="0"/>
                <wp:lineTo x="3018" y="0"/>
              </wp:wrapPolygon>
            </wp:wrapThrough>
            <wp:docPr id="1" name="Рисунок 1" descr="C:\Users\portyanaya_vg\Desktop\ДРСК_РусГидро_30сентября_2019_без полос_горизонталь_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ortyanaya_vg\Desktop\ДРСК_РусГидро_30сентября_2019_без полос_горизонталь_png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500260" cy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62E17" w:rsidRDefault="00A62E17" w:rsidP="00E522D5">
      <w:pPr>
        <w:pStyle w:val="3"/>
        <w:tabs>
          <w:tab w:val="left" w:pos="708"/>
        </w:tabs>
        <w:spacing w:before="0"/>
        <w:ind w:right="142"/>
        <w:jc w:val="center"/>
        <w:rPr>
          <w:rFonts w:ascii="Times New Roman" w:hAnsi="Times New Roman" w:cs="Times New Roman"/>
          <w:b w:val="0"/>
          <w:color w:val="auto"/>
          <w:sz w:val="26"/>
          <w:szCs w:val="26"/>
        </w:rPr>
      </w:pPr>
    </w:p>
    <w:p w:rsidR="00A62E17" w:rsidRDefault="00A62E17" w:rsidP="00A62E17">
      <w:pPr>
        <w:pStyle w:val="3"/>
        <w:tabs>
          <w:tab w:val="left" w:pos="708"/>
        </w:tabs>
        <w:spacing w:before="0"/>
        <w:ind w:right="142"/>
        <w:jc w:val="center"/>
        <w:rPr>
          <w:rFonts w:ascii="Times New Roman" w:hAnsi="Times New Roman" w:cs="Times New Roman"/>
          <w:b w:val="0"/>
          <w:color w:val="auto"/>
          <w:sz w:val="26"/>
          <w:szCs w:val="26"/>
        </w:rPr>
      </w:pPr>
    </w:p>
    <w:p w:rsidR="00E522D5" w:rsidRDefault="00E522D5" w:rsidP="00A62E17">
      <w:pPr>
        <w:pStyle w:val="3"/>
        <w:tabs>
          <w:tab w:val="left" w:pos="708"/>
        </w:tabs>
        <w:spacing w:before="0"/>
        <w:ind w:right="142"/>
        <w:jc w:val="center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color w:val="auto"/>
          <w:sz w:val="26"/>
          <w:szCs w:val="26"/>
        </w:rPr>
        <w:t>Акционерное Общество</w:t>
      </w:r>
    </w:p>
    <w:p w:rsidR="00E522D5" w:rsidRPr="009123B5" w:rsidRDefault="00E522D5" w:rsidP="00E522D5">
      <w:pPr>
        <w:ind w:right="142"/>
        <w:jc w:val="center"/>
        <w:rPr>
          <w:b/>
          <w:sz w:val="28"/>
        </w:rPr>
      </w:pPr>
      <w:r w:rsidRPr="009123B5">
        <w:rPr>
          <w:b/>
          <w:sz w:val="28"/>
        </w:rPr>
        <w:t>«Дальневосточная распределительная сетевая компания»</w:t>
      </w:r>
    </w:p>
    <w:p w:rsidR="00E522D5" w:rsidRDefault="00E522D5" w:rsidP="00E522D5">
      <w:pPr>
        <w:ind w:left="5245" w:hanging="11"/>
      </w:pPr>
      <w:r w:rsidRPr="005B0205">
        <w:t xml:space="preserve"> </w:t>
      </w:r>
    </w:p>
    <w:p w:rsidR="00AC50DA" w:rsidRPr="005B0205" w:rsidRDefault="00AC50DA" w:rsidP="00E522D5">
      <w:pPr>
        <w:ind w:left="5812" w:hanging="11"/>
      </w:pPr>
      <w:r w:rsidRPr="005B0205">
        <w:t>«УТВЕРЖДАЮ»</w:t>
      </w:r>
    </w:p>
    <w:p w:rsidR="00AC50DA" w:rsidRPr="005B0205" w:rsidRDefault="00363312" w:rsidP="00E522D5">
      <w:pPr>
        <w:ind w:left="5812" w:hanging="11"/>
      </w:pPr>
      <w:r>
        <w:t>П</w:t>
      </w:r>
      <w:r w:rsidR="00AC50DA">
        <w:t>редседател</w:t>
      </w:r>
      <w:r>
        <w:t>ь</w:t>
      </w:r>
      <w:r w:rsidR="00717ACA">
        <w:t xml:space="preserve"> </w:t>
      </w:r>
      <w:r w:rsidR="00AC50DA" w:rsidRPr="005B0205">
        <w:t>закупочной комиссии</w:t>
      </w:r>
    </w:p>
    <w:p w:rsidR="00AC50DA" w:rsidRPr="005B0205" w:rsidRDefault="00AC50DA" w:rsidP="00E522D5">
      <w:pPr>
        <w:ind w:left="5812" w:hanging="11"/>
        <w:jc w:val="center"/>
      </w:pPr>
    </w:p>
    <w:p w:rsidR="00AC50DA" w:rsidRPr="005B0205" w:rsidRDefault="00AC50DA" w:rsidP="00E522D5">
      <w:pPr>
        <w:ind w:left="5812" w:hanging="11"/>
      </w:pPr>
      <w:r w:rsidRPr="005B0205">
        <w:t xml:space="preserve">__________________ </w:t>
      </w:r>
      <w:proofErr w:type="spellStart"/>
      <w:r w:rsidR="00363312">
        <w:t>В.А.Юхимук</w:t>
      </w:r>
      <w:proofErr w:type="spellEnd"/>
    </w:p>
    <w:p w:rsidR="00F60214" w:rsidRDefault="00363312" w:rsidP="00247914">
      <w:pPr>
        <w:ind w:left="5812" w:hanging="11"/>
      </w:pPr>
      <w:r>
        <w:t>«11</w:t>
      </w:r>
      <w:r w:rsidR="00E9374C">
        <w:t xml:space="preserve">» </w:t>
      </w:r>
      <w:r>
        <w:t>но</w:t>
      </w:r>
      <w:r w:rsidR="00CE54EA">
        <w:t>ября</w:t>
      </w:r>
      <w:r w:rsidR="00247914">
        <w:t xml:space="preserve"> </w:t>
      </w:r>
      <w:r w:rsidR="00A62E17">
        <w:t>202</w:t>
      </w:r>
      <w:r w:rsidR="00717ACA">
        <w:t>1</w:t>
      </w:r>
      <w:r w:rsidR="00AC50DA" w:rsidRPr="005B0205">
        <w:t xml:space="preserve"> год </w:t>
      </w:r>
    </w:p>
    <w:p w:rsidR="00247914" w:rsidRPr="00247914" w:rsidRDefault="00247914" w:rsidP="00247914">
      <w:pPr>
        <w:ind w:left="5812" w:hanging="11"/>
        <w:rPr>
          <w:sz w:val="20"/>
          <w:szCs w:val="20"/>
        </w:rPr>
      </w:pPr>
    </w:p>
    <w:tbl>
      <w:tblPr>
        <w:tblStyle w:val="af0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9639"/>
      </w:tblGrid>
      <w:tr w:rsidR="00BE4268" w:rsidRPr="00BE4268" w:rsidTr="00525656">
        <w:tc>
          <w:tcPr>
            <w:tcW w:w="9639" w:type="dxa"/>
            <w:shd w:val="clear" w:color="auto" w:fill="FFFFFF" w:themeFill="background1"/>
          </w:tcPr>
          <w:p w:rsidR="009F5A9D" w:rsidRPr="00BA7709" w:rsidRDefault="009F5A9D" w:rsidP="009F5A9D">
            <w:pPr>
              <w:pStyle w:val="a9"/>
              <w:spacing w:before="0" w:line="240" w:lineRule="auto"/>
              <w:jc w:val="center"/>
              <w:rPr>
                <w:sz w:val="26"/>
                <w:szCs w:val="26"/>
                <w:u w:val="single"/>
              </w:rPr>
            </w:pPr>
            <w:r w:rsidRPr="00BA7709">
              <w:rPr>
                <w:sz w:val="26"/>
                <w:szCs w:val="26"/>
              </w:rPr>
              <w:t xml:space="preserve">Уведомление о внесении изменений </w:t>
            </w:r>
          </w:p>
          <w:p w:rsidR="00080CFD" w:rsidRPr="00080CFD" w:rsidRDefault="007E1026" w:rsidP="00080CFD">
            <w:pPr>
              <w:pStyle w:val="a9"/>
              <w:tabs>
                <w:tab w:val="left" w:pos="567"/>
                <w:tab w:val="left" w:pos="993"/>
              </w:tabs>
              <w:spacing w:before="0" w:line="240" w:lineRule="auto"/>
              <w:jc w:val="center"/>
              <w:rPr>
                <w:bCs/>
                <w:sz w:val="26"/>
                <w:szCs w:val="26"/>
              </w:rPr>
            </w:pPr>
            <w:r w:rsidRPr="00BA7709">
              <w:rPr>
                <w:sz w:val="26"/>
                <w:szCs w:val="26"/>
              </w:rPr>
              <w:t>В</w:t>
            </w:r>
            <w:r>
              <w:rPr>
                <w:sz w:val="26"/>
                <w:szCs w:val="26"/>
              </w:rPr>
              <w:t xml:space="preserve"> Извещение о закупке и </w:t>
            </w:r>
            <w:r w:rsidR="009F5A9D" w:rsidRPr="00BA7709">
              <w:rPr>
                <w:sz w:val="26"/>
                <w:szCs w:val="26"/>
              </w:rPr>
              <w:t xml:space="preserve">Документацию </w:t>
            </w:r>
            <w:r>
              <w:rPr>
                <w:sz w:val="26"/>
                <w:szCs w:val="26"/>
              </w:rPr>
              <w:t xml:space="preserve">о закупке </w:t>
            </w:r>
            <w:r w:rsidR="005D5B36" w:rsidRPr="00572758">
              <w:rPr>
                <w:bCs/>
                <w:sz w:val="26"/>
                <w:szCs w:val="26"/>
              </w:rPr>
              <w:t xml:space="preserve">по </w:t>
            </w:r>
            <w:r w:rsidR="00606240">
              <w:rPr>
                <w:bCs/>
                <w:sz w:val="26"/>
                <w:szCs w:val="26"/>
              </w:rPr>
              <w:t>запросу котировок</w:t>
            </w:r>
            <w:r w:rsidR="005D5B36">
              <w:rPr>
                <w:bCs/>
                <w:sz w:val="26"/>
                <w:szCs w:val="26"/>
              </w:rPr>
              <w:t xml:space="preserve"> в электронной </w:t>
            </w:r>
            <w:r w:rsidR="005D5B36" w:rsidRPr="00D12C1B">
              <w:rPr>
                <w:bCs/>
                <w:sz w:val="26"/>
                <w:szCs w:val="26"/>
              </w:rPr>
              <w:t xml:space="preserve">форме </w:t>
            </w:r>
            <w:r w:rsidR="00080CFD" w:rsidRPr="00080CFD">
              <w:rPr>
                <w:bCs/>
                <w:sz w:val="26"/>
                <w:szCs w:val="26"/>
              </w:rPr>
              <w:t>(участниками которого могут быть только субъекты МСП)</w:t>
            </w:r>
          </w:p>
          <w:p w:rsidR="005D5B36" w:rsidRDefault="005D5B36" w:rsidP="005D5B36">
            <w:pPr>
              <w:pStyle w:val="a9"/>
              <w:tabs>
                <w:tab w:val="left" w:pos="567"/>
                <w:tab w:val="left" w:pos="993"/>
              </w:tabs>
              <w:spacing w:before="0" w:line="240" w:lineRule="auto"/>
              <w:jc w:val="center"/>
              <w:rPr>
                <w:bCs/>
                <w:sz w:val="26"/>
                <w:szCs w:val="26"/>
              </w:rPr>
            </w:pPr>
            <w:r w:rsidRPr="00D12C1B">
              <w:rPr>
                <w:bCs/>
                <w:sz w:val="26"/>
                <w:szCs w:val="26"/>
              </w:rPr>
              <w:t xml:space="preserve">на право заключения договора </w:t>
            </w:r>
            <w:r w:rsidR="00A36297">
              <w:rPr>
                <w:bCs/>
                <w:sz w:val="26"/>
                <w:szCs w:val="26"/>
              </w:rPr>
              <w:t>поставки</w:t>
            </w:r>
            <w:r w:rsidRPr="00D12C1B">
              <w:rPr>
                <w:bCs/>
                <w:sz w:val="26"/>
                <w:szCs w:val="26"/>
              </w:rPr>
              <w:t xml:space="preserve"> </w:t>
            </w:r>
          </w:p>
          <w:p w:rsidR="00CE54EA" w:rsidRDefault="005D5B36" w:rsidP="000F4F34">
            <w:pPr>
              <w:pStyle w:val="a9"/>
              <w:tabs>
                <w:tab w:val="left" w:pos="567"/>
                <w:tab w:val="left" w:pos="993"/>
              </w:tabs>
              <w:spacing w:before="0" w:line="240" w:lineRule="auto"/>
              <w:jc w:val="center"/>
              <w:rPr>
                <w:b/>
                <w:i/>
                <w:sz w:val="26"/>
                <w:szCs w:val="26"/>
              </w:rPr>
            </w:pPr>
            <w:r w:rsidRPr="00D12C1B">
              <w:rPr>
                <w:b/>
                <w:bCs/>
                <w:i/>
                <w:sz w:val="26"/>
                <w:szCs w:val="26"/>
              </w:rPr>
              <w:t>«</w:t>
            </w:r>
            <w:r w:rsidR="00A36297">
              <w:rPr>
                <w:b/>
                <w:i/>
                <w:sz w:val="26"/>
                <w:szCs w:val="26"/>
              </w:rPr>
              <w:t>Изоляторы проходные</w:t>
            </w:r>
            <w:r>
              <w:rPr>
                <w:b/>
                <w:i/>
                <w:sz w:val="26"/>
                <w:szCs w:val="26"/>
              </w:rPr>
              <w:t>»</w:t>
            </w:r>
          </w:p>
          <w:p w:rsidR="00375137" w:rsidRPr="000F4F34" w:rsidRDefault="005D5B36" w:rsidP="000F4F34">
            <w:pPr>
              <w:pStyle w:val="a9"/>
              <w:tabs>
                <w:tab w:val="left" w:pos="567"/>
                <w:tab w:val="left" w:pos="993"/>
              </w:tabs>
              <w:spacing w:before="0" w:line="240" w:lineRule="auto"/>
              <w:jc w:val="center"/>
              <w:rPr>
                <w:b/>
                <w:bCs/>
                <w:i/>
                <w:sz w:val="26"/>
                <w:szCs w:val="26"/>
              </w:rPr>
            </w:pPr>
            <w:r w:rsidRPr="004811DB">
              <w:rPr>
                <w:sz w:val="26"/>
                <w:szCs w:val="26"/>
              </w:rPr>
              <w:t xml:space="preserve">(лот № </w:t>
            </w:r>
            <w:r w:rsidR="00A36297" w:rsidRPr="00A36297">
              <w:rPr>
                <w:sz w:val="24"/>
              </w:rPr>
              <w:t>8801-РЕМ ПРОД-2022-ДРСК</w:t>
            </w:r>
            <w:r w:rsidRPr="004811DB">
              <w:rPr>
                <w:sz w:val="26"/>
                <w:szCs w:val="26"/>
              </w:rPr>
              <w:t>)</w:t>
            </w:r>
          </w:p>
        </w:tc>
      </w:tr>
    </w:tbl>
    <w:p w:rsidR="0073763E" w:rsidRPr="00247914" w:rsidRDefault="00A36297" w:rsidP="0073763E">
      <w:pPr>
        <w:jc w:val="both"/>
        <w:rPr>
          <w:b/>
          <w:bCs/>
        </w:rPr>
      </w:pPr>
      <w:r>
        <w:rPr>
          <w:b/>
          <w:bCs/>
        </w:rPr>
        <w:t>№ 143.1/М</w:t>
      </w:r>
      <w:r w:rsidR="00CE54EA">
        <w:rPr>
          <w:b/>
          <w:bCs/>
        </w:rPr>
        <w:t>Р</w:t>
      </w:r>
      <w:r w:rsidR="00EA427F">
        <w:rPr>
          <w:b/>
          <w:bCs/>
        </w:rPr>
        <w:t>-ПС</w:t>
      </w:r>
      <w:r w:rsidR="0073763E" w:rsidRPr="00BA7709">
        <w:rPr>
          <w:b/>
          <w:bCs/>
        </w:rPr>
        <w:t xml:space="preserve">                                                            </w:t>
      </w:r>
      <w:r w:rsidR="00EA427F">
        <w:rPr>
          <w:b/>
          <w:bCs/>
        </w:rPr>
        <w:t xml:space="preserve">        </w:t>
      </w:r>
      <w:r w:rsidR="00247914">
        <w:rPr>
          <w:b/>
          <w:bCs/>
        </w:rPr>
        <w:t xml:space="preserve">             </w:t>
      </w:r>
      <w:r w:rsidR="00C51661">
        <w:rPr>
          <w:b/>
          <w:bCs/>
        </w:rPr>
        <w:t xml:space="preserve">               </w:t>
      </w:r>
      <w:r w:rsidR="0073763E" w:rsidRPr="00BA7709">
        <w:rPr>
          <w:b/>
          <w:bCs/>
        </w:rPr>
        <w:t xml:space="preserve">  </w:t>
      </w:r>
      <w:r w:rsidR="00A5684B">
        <w:rPr>
          <w:b/>
          <w:bCs/>
        </w:rPr>
        <w:t xml:space="preserve"> </w:t>
      </w:r>
      <w:r w:rsidR="00363312">
        <w:rPr>
          <w:b/>
          <w:bCs/>
        </w:rPr>
        <w:t>11 ноября</w:t>
      </w:r>
      <w:r w:rsidR="00CE54EA">
        <w:rPr>
          <w:b/>
          <w:bCs/>
        </w:rPr>
        <w:t xml:space="preserve"> </w:t>
      </w:r>
      <w:r w:rsidR="00717ACA">
        <w:rPr>
          <w:b/>
          <w:bCs/>
        </w:rPr>
        <w:t>2021</w:t>
      </w:r>
      <w:r w:rsidR="009F5A9D" w:rsidRPr="00BA7709">
        <w:rPr>
          <w:b/>
          <w:bCs/>
        </w:rPr>
        <w:t xml:space="preserve"> г.</w:t>
      </w:r>
      <w:r w:rsidR="0073763E" w:rsidRPr="00BA7709">
        <w:rPr>
          <w:b/>
          <w:bCs/>
        </w:rPr>
        <w:t xml:space="preserve">   </w:t>
      </w:r>
      <w:r w:rsidR="0073763E" w:rsidRPr="00BA7709">
        <w:rPr>
          <w:b/>
          <w:bCs/>
        </w:rPr>
        <w:tab/>
      </w:r>
      <w:r w:rsidR="0073763E" w:rsidRPr="00BA7709">
        <w:rPr>
          <w:b/>
          <w:bCs/>
        </w:rPr>
        <w:tab/>
      </w:r>
      <w:r w:rsidR="0073763E" w:rsidRPr="00BA7709">
        <w:rPr>
          <w:b/>
          <w:bCs/>
        </w:rPr>
        <w:tab/>
      </w:r>
      <w:r w:rsidR="0073763E" w:rsidRPr="00BA7709">
        <w:rPr>
          <w:b/>
          <w:bCs/>
        </w:rPr>
        <w:tab/>
        <w:t xml:space="preserve">                        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  <w:u w:val="single"/>
        </w:rPr>
      </w:pPr>
      <w:r w:rsidRPr="00BA7709">
        <w:rPr>
          <w:sz w:val="24"/>
          <w:u w:val="single"/>
        </w:rPr>
        <w:t>Организатор:</w:t>
      </w:r>
      <w:r w:rsidRPr="00BA7709">
        <w:rPr>
          <w:sz w:val="24"/>
        </w:rPr>
        <w:t xml:space="preserve"> </w:t>
      </w:r>
      <w:r w:rsidRPr="00BA7709">
        <w:rPr>
          <w:snapToGrid w:val="0"/>
          <w:sz w:val="24"/>
        </w:rPr>
        <w:t>АО «Дальневосточная распределительная сетевая компания»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  <w:u w:val="single"/>
        </w:rPr>
      </w:pPr>
      <w:r w:rsidRPr="00BA7709">
        <w:rPr>
          <w:sz w:val="24"/>
          <w:u w:val="single"/>
        </w:rPr>
        <w:t>Заказчик:</w:t>
      </w:r>
      <w:r w:rsidRPr="00BA7709">
        <w:rPr>
          <w:sz w:val="24"/>
        </w:rPr>
        <w:t xml:space="preserve"> </w:t>
      </w:r>
      <w:r w:rsidRPr="00BA7709">
        <w:rPr>
          <w:snapToGrid w:val="0"/>
          <w:sz w:val="24"/>
        </w:rPr>
        <w:t>АО «Дальневосточная распределительная сетевая компания»</w:t>
      </w:r>
    </w:p>
    <w:p w:rsidR="00080CFD" w:rsidRPr="00080CFD" w:rsidRDefault="009F5A9D" w:rsidP="00080CFD">
      <w:pPr>
        <w:pStyle w:val="a9"/>
        <w:tabs>
          <w:tab w:val="left" w:pos="567"/>
          <w:tab w:val="left" w:pos="993"/>
        </w:tabs>
        <w:spacing w:before="0" w:line="240" w:lineRule="auto"/>
        <w:rPr>
          <w:sz w:val="24"/>
        </w:rPr>
      </w:pPr>
      <w:r w:rsidRPr="00BA7709">
        <w:rPr>
          <w:sz w:val="24"/>
          <w:u w:val="single"/>
        </w:rPr>
        <w:t>Способ и предмет закупки:</w:t>
      </w:r>
      <w:r w:rsidR="00525656">
        <w:rPr>
          <w:sz w:val="24"/>
        </w:rPr>
        <w:t xml:space="preserve"> </w:t>
      </w:r>
      <w:r w:rsidR="00606240">
        <w:rPr>
          <w:sz w:val="24"/>
        </w:rPr>
        <w:t>запрос котировок</w:t>
      </w:r>
      <w:r w:rsidR="00525656">
        <w:rPr>
          <w:sz w:val="24"/>
        </w:rPr>
        <w:t xml:space="preserve"> </w:t>
      </w:r>
      <w:r w:rsidR="00A62E17">
        <w:rPr>
          <w:sz w:val="24"/>
        </w:rPr>
        <w:t xml:space="preserve">в электронной </w:t>
      </w:r>
      <w:r w:rsidR="00A62E17" w:rsidRPr="000F4F34">
        <w:rPr>
          <w:sz w:val="24"/>
        </w:rPr>
        <w:t xml:space="preserve">форме </w:t>
      </w:r>
      <w:r w:rsidR="00080CFD" w:rsidRPr="00080CFD">
        <w:rPr>
          <w:sz w:val="24"/>
        </w:rPr>
        <w:t>(участниками которого могут быть только субъекты МСП)</w:t>
      </w:r>
    </w:p>
    <w:p w:rsidR="009F5A9D" w:rsidRPr="005D5B36" w:rsidRDefault="009F5A9D" w:rsidP="009F5A9D">
      <w:pPr>
        <w:pStyle w:val="a9"/>
        <w:spacing w:before="0" w:line="240" w:lineRule="auto"/>
        <w:rPr>
          <w:sz w:val="24"/>
        </w:rPr>
      </w:pPr>
      <w:r w:rsidRPr="00BA7709">
        <w:rPr>
          <w:sz w:val="24"/>
        </w:rPr>
        <w:t xml:space="preserve">Извещение опубликовано в Единой информационной системе в сфере закупок на сайте </w:t>
      </w:r>
      <w:hyperlink r:id="rId8" w:history="1">
        <w:r w:rsidRPr="00BA7709">
          <w:rPr>
            <w:sz w:val="24"/>
          </w:rPr>
          <w:t>www.zakupki.gov.ru</w:t>
        </w:r>
      </w:hyperlink>
      <w:r w:rsidR="003F4897">
        <w:rPr>
          <w:sz w:val="24"/>
        </w:rPr>
        <w:t xml:space="preserve"> (далее — «ЕИС») </w:t>
      </w:r>
      <w:r w:rsidR="003F4897" w:rsidRPr="005D5B36">
        <w:rPr>
          <w:sz w:val="24"/>
        </w:rPr>
        <w:t xml:space="preserve">от </w:t>
      </w:r>
      <w:r w:rsidR="00A36297">
        <w:rPr>
          <w:sz w:val="24"/>
        </w:rPr>
        <w:t>29</w:t>
      </w:r>
      <w:r w:rsidR="00CE54EA">
        <w:rPr>
          <w:sz w:val="24"/>
        </w:rPr>
        <w:t>.10</w:t>
      </w:r>
      <w:r w:rsidR="000F4F34">
        <w:rPr>
          <w:sz w:val="24"/>
        </w:rPr>
        <w:t>.2021</w:t>
      </w:r>
      <w:r w:rsidR="00CE54EA">
        <w:rPr>
          <w:sz w:val="24"/>
        </w:rPr>
        <w:t xml:space="preserve"> под </w:t>
      </w:r>
      <w:r w:rsidR="005D5B36" w:rsidRPr="005D5B36">
        <w:rPr>
          <w:sz w:val="24"/>
        </w:rPr>
        <w:t xml:space="preserve"> № </w:t>
      </w:r>
      <w:r w:rsidR="00A36297" w:rsidRPr="00A36297">
        <w:rPr>
          <w:sz w:val="24"/>
        </w:rPr>
        <w:t>32110777302</w:t>
      </w:r>
    </w:p>
    <w:p w:rsidR="00CE54EA" w:rsidRPr="00CE54EA" w:rsidRDefault="00CE54EA" w:rsidP="00CE54EA">
      <w:pPr>
        <w:pStyle w:val="a9"/>
        <w:spacing w:before="0" w:line="240" w:lineRule="auto"/>
        <w:rPr>
          <w:sz w:val="24"/>
        </w:rPr>
      </w:pPr>
      <w:r w:rsidRPr="00CE54EA">
        <w:rPr>
          <w:sz w:val="24"/>
        </w:rPr>
        <w:t xml:space="preserve">Извещение опубликовано на электронной (торговой) площадке </w:t>
      </w:r>
      <w:r>
        <w:rPr>
          <w:sz w:val="24"/>
        </w:rPr>
        <w:t>АО «Российский аукционный дом»:</w:t>
      </w:r>
      <w:r w:rsidRPr="00CE54EA">
        <w:rPr>
          <w:sz w:val="24"/>
        </w:rPr>
        <w:t xml:space="preserve"> </w:t>
      </w:r>
      <w:hyperlink r:id="rId9" w:history="1">
        <w:r w:rsidRPr="0051487D">
          <w:rPr>
            <w:rStyle w:val="a7"/>
            <w:sz w:val="24"/>
          </w:rPr>
          <w:t>https://gz.lot-online.ru</w:t>
        </w:r>
      </w:hyperlink>
      <w:r>
        <w:rPr>
          <w:sz w:val="24"/>
        </w:rPr>
        <w:t xml:space="preserve"> </w:t>
      </w:r>
      <w:r w:rsidRPr="00CE54EA">
        <w:rPr>
          <w:sz w:val="24"/>
        </w:rPr>
        <w:t>(далее — «ЭТП») от</w:t>
      </w:r>
      <w:r w:rsidR="00606240">
        <w:rPr>
          <w:sz w:val="24"/>
        </w:rPr>
        <w:t xml:space="preserve"> 15</w:t>
      </w:r>
      <w:r>
        <w:rPr>
          <w:sz w:val="24"/>
        </w:rPr>
        <w:t xml:space="preserve">.10.2021 под </w:t>
      </w:r>
      <w:r w:rsidRPr="005D5B36">
        <w:rPr>
          <w:sz w:val="24"/>
        </w:rPr>
        <w:t xml:space="preserve"> № </w:t>
      </w:r>
      <w:r w:rsidR="00A36297">
        <w:rPr>
          <w:sz w:val="24"/>
        </w:rPr>
        <w:t>drsk_21196</w:t>
      </w:r>
      <w:r w:rsidR="00606240" w:rsidRPr="00606240">
        <w:rPr>
          <w:sz w:val="24"/>
        </w:rPr>
        <w:t>MQ</w:t>
      </w:r>
    </w:p>
    <w:p w:rsidR="00E30D16" w:rsidRDefault="00E30D16" w:rsidP="009F5A9D">
      <w:pPr>
        <w:pStyle w:val="a9"/>
        <w:spacing w:before="0" w:line="240" w:lineRule="auto"/>
        <w:rPr>
          <w:sz w:val="24"/>
        </w:rPr>
      </w:pPr>
    </w:p>
    <w:p w:rsidR="00E9374C" w:rsidRPr="00095072" w:rsidRDefault="00E9374C" w:rsidP="00E9374C">
      <w:pPr>
        <w:pStyle w:val="a9"/>
        <w:numPr>
          <w:ilvl w:val="0"/>
          <w:numId w:val="22"/>
        </w:numPr>
        <w:spacing w:before="0" w:line="240" w:lineRule="auto"/>
        <w:rPr>
          <w:sz w:val="24"/>
        </w:rPr>
      </w:pPr>
      <w:r w:rsidRPr="00EC61C8">
        <w:rPr>
          <w:sz w:val="24"/>
        </w:rPr>
        <w:t>Внесены следующие изменения в Извещение о закупке: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688"/>
        <w:gridCol w:w="6095"/>
      </w:tblGrid>
      <w:tr w:rsidR="00E9374C" w:rsidRPr="00844F14" w:rsidTr="00A36297">
        <w:trPr>
          <w:trHeight w:val="20"/>
        </w:trPr>
        <w:tc>
          <w:tcPr>
            <w:tcW w:w="851" w:type="dxa"/>
            <w:vAlign w:val="center"/>
          </w:tcPr>
          <w:p w:rsidR="00E9374C" w:rsidRPr="00355ECE" w:rsidRDefault="00355ECE" w:rsidP="00355ECE">
            <w:pPr>
              <w:widowControl w:val="0"/>
              <w:ind w:left="-120" w:right="-10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№ </w:t>
            </w:r>
            <w:r w:rsidR="00E9374C" w:rsidRPr="00355ECE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2688" w:type="dxa"/>
            <w:vAlign w:val="center"/>
          </w:tcPr>
          <w:p w:rsidR="00E9374C" w:rsidRPr="00E97923" w:rsidRDefault="00E9374C" w:rsidP="00A634EB">
            <w:pPr>
              <w:widowControl w:val="0"/>
              <w:jc w:val="center"/>
              <w:rPr>
                <w:b/>
              </w:rPr>
            </w:pPr>
            <w:r w:rsidRPr="00E97923">
              <w:rPr>
                <w:b/>
              </w:rPr>
              <w:t>Наименование</w:t>
            </w:r>
          </w:p>
        </w:tc>
        <w:tc>
          <w:tcPr>
            <w:tcW w:w="6095" w:type="dxa"/>
            <w:vAlign w:val="center"/>
          </w:tcPr>
          <w:p w:rsidR="00E9374C" w:rsidRPr="00E97923" w:rsidRDefault="00E9374C" w:rsidP="00A634EB">
            <w:pPr>
              <w:widowControl w:val="0"/>
              <w:jc w:val="center"/>
              <w:rPr>
                <w:b/>
              </w:rPr>
            </w:pPr>
            <w:r w:rsidRPr="00E97923">
              <w:rPr>
                <w:b/>
              </w:rPr>
              <w:t>Содержание пункта Извещения</w:t>
            </w:r>
          </w:p>
        </w:tc>
      </w:tr>
      <w:tr w:rsidR="00606240" w:rsidRPr="00EA427F" w:rsidTr="00A36297">
        <w:trPr>
          <w:trHeight w:val="20"/>
        </w:trPr>
        <w:tc>
          <w:tcPr>
            <w:tcW w:w="851" w:type="dxa"/>
          </w:tcPr>
          <w:p w:rsidR="00606240" w:rsidRPr="00EA427F" w:rsidRDefault="00606240" w:rsidP="00606240">
            <w:pPr>
              <w:pStyle w:val="af"/>
              <w:widowControl w:val="0"/>
              <w:ind w:left="0"/>
              <w:contextualSpacing w:val="0"/>
            </w:pPr>
            <w:r>
              <w:t>15</w:t>
            </w:r>
          </w:p>
        </w:tc>
        <w:tc>
          <w:tcPr>
            <w:tcW w:w="2688" w:type="dxa"/>
          </w:tcPr>
          <w:p w:rsidR="00606240" w:rsidRPr="00A36297" w:rsidRDefault="00606240" w:rsidP="00A36297">
            <w:pPr>
              <w:widowControl w:val="0"/>
            </w:pPr>
            <w:r w:rsidRPr="00A36297">
              <w:t>Дата начала – дата и время окончания срока подачи заявок</w:t>
            </w:r>
          </w:p>
        </w:tc>
        <w:tc>
          <w:tcPr>
            <w:tcW w:w="6095" w:type="dxa"/>
          </w:tcPr>
          <w:p w:rsidR="00606240" w:rsidRPr="00A36297" w:rsidRDefault="00606240" w:rsidP="00A36297">
            <w:pPr>
              <w:widowControl w:val="0"/>
            </w:pPr>
            <w:r w:rsidRPr="00A36297">
              <w:t>Дата начала подачи заявок:</w:t>
            </w:r>
          </w:p>
          <w:p w:rsidR="00606240" w:rsidRPr="00A36297" w:rsidRDefault="00A36297" w:rsidP="00A36297">
            <w:pPr>
              <w:widowControl w:val="0"/>
              <w:rPr>
                <w:b/>
              </w:rPr>
            </w:pPr>
            <w:r w:rsidRPr="00A36297">
              <w:rPr>
                <w:b/>
              </w:rPr>
              <w:t>«29</w:t>
            </w:r>
            <w:r w:rsidR="00606240" w:rsidRPr="00A36297">
              <w:rPr>
                <w:b/>
              </w:rPr>
              <w:t xml:space="preserve">» октября2021 г.  </w:t>
            </w:r>
          </w:p>
          <w:p w:rsidR="00606240" w:rsidRPr="00A36297" w:rsidRDefault="00606240" w:rsidP="00A36297">
            <w:pPr>
              <w:widowControl w:val="0"/>
            </w:pPr>
            <w:r w:rsidRPr="00A36297">
              <w:t>Дата и время окончания срока подачи заявок:</w:t>
            </w:r>
          </w:p>
          <w:p w:rsidR="00606240" w:rsidRPr="00A36297" w:rsidRDefault="00A36297" w:rsidP="00A36297">
            <w:pPr>
              <w:pStyle w:val="Tableheader"/>
              <w:widowControl w:val="0"/>
              <w:spacing w:before="0"/>
              <w:rPr>
                <w:rFonts w:eastAsia="Lucida Sans Unicode"/>
                <w:b w:val="0"/>
                <w:i/>
                <w:kern w:val="1"/>
                <w:sz w:val="24"/>
                <w:shd w:val="clear" w:color="auto" w:fill="FFFF99"/>
              </w:rPr>
            </w:pPr>
            <w:r w:rsidRPr="00A36297">
              <w:rPr>
                <w:sz w:val="24"/>
              </w:rPr>
              <w:t>«17</w:t>
            </w:r>
            <w:r w:rsidR="00606240" w:rsidRPr="00A36297">
              <w:rPr>
                <w:sz w:val="24"/>
              </w:rPr>
              <w:t>» ноября 2021 г. в 14</w:t>
            </w:r>
            <w:r w:rsidR="00606240" w:rsidRPr="00A36297">
              <w:rPr>
                <w:snapToGrid w:val="0"/>
                <w:sz w:val="24"/>
              </w:rPr>
              <w:t xml:space="preserve"> ч. 00 мин.</w:t>
            </w:r>
            <w:r w:rsidR="00606240" w:rsidRPr="00A36297">
              <w:rPr>
                <w:b w:val="0"/>
                <w:sz w:val="24"/>
              </w:rPr>
              <w:t xml:space="preserve">  </w:t>
            </w:r>
            <w:r w:rsidR="00606240" w:rsidRPr="00A36297">
              <w:rPr>
                <w:b w:val="0"/>
                <w:snapToGrid w:val="0"/>
                <w:sz w:val="24"/>
              </w:rPr>
              <w:t xml:space="preserve">по местному времени </w:t>
            </w:r>
            <w:r w:rsidR="00606240" w:rsidRPr="00A36297">
              <w:rPr>
                <w:b w:val="0"/>
                <w:sz w:val="24"/>
              </w:rPr>
              <w:t>О</w:t>
            </w:r>
            <w:r w:rsidR="00606240" w:rsidRPr="00A36297">
              <w:rPr>
                <w:b w:val="0"/>
                <w:snapToGrid w:val="0"/>
                <w:sz w:val="24"/>
              </w:rPr>
              <w:t>рганизатора</w:t>
            </w:r>
          </w:p>
        </w:tc>
      </w:tr>
    </w:tbl>
    <w:p w:rsidR="00A36297" w:rsidRDefault="00A36297" w:rsidP="00A36297">
      <w:pPr>
        <w:pStyle w:val="a9"/>
        <w:spacing w:before="0" w:line="240" w:lineRule="auto"/>
        <w:ind w:left="720"/>
        <w:rPr>
          <w:sz w:val="24"/>
        </w:rPr>
      </w:pPr>
    </w:p>
    <w:p w:rsidR="00E9374C" w:rsidRPr="00EA427F" w:rsidRDefault="00E30D16" w:rsidP="00E9374C">
      <w:pPr>
        <w:pStyle w:val="a9"/>
        <w:numPr>
          <w:ilvl w:val="0"/>
          <w:numId w:val="22"/>
        </w:numPr>
        <w:spacing w:before="0" w:line="240" w:lineRule="auto"/>
        <w:rPr>
          <w:sz w:val="24"/>
        </w:rPr>
      </w:pPr>
      <w:r w:rsidRPr="00EA427F">
        <w:rPr>
          <w:sz w:val="24"/>
        </w:rPr>
        <w:t xml:space="preserve">Внесены следующие изменения в </w:t>
      </w:r>
      <w:r w:rsidR="00E9374C" w:rsidRPr="00EA427F">
        <w:rPr>
          <w:sz w:val="24"/>
        </w:rPr>
        <w:t>Документацию о закупке:</w:t>
      </w:r>
    </w:p>
    <w:tbl>
      <w:tblPr>
        <w:tblW w:w="963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51"/>
        <w:gridCol w:w="2693"/>
        <w:gridCol w:w="6095"/>
      </w:tblGrid>
      <w:tr w:rsidR="00E9374C" w:rsidRPr="00EA427F" w:rsidTr="00EA427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74C" w:rsidRPr="00EA427F" w:rsidRDefault="00E9374C" w:rsidP="00A634EB">
            <w:pPr>
              <w:pStyle w:val="Tableheader"/>
              <w:spacing w:before="0"/>
              <w:jc w:val="center"/>
              <w:rPr>
                <w:sz w:val="24"/>
              </w:rPr>
            </w:pPr>
            <w:r w:rsidRPr="00EA427F">
              <w:rPr>
                <w:sz w:val="24"/>
              </w:rPr>
              <w:t>№ п/п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74C" w:rsidRPr="00EA427F" w:rsidRDefault="00E9374C" w:rsidP="00A634EB">
            <w:pPr>
              <w:pStyle w:val="Tableheader"/>
              <w:spacing w:before="0"/>
              <w:jc w:val="center"/>
              <w:rPr>
                <w:sz w:val="24"/>
              </w:rPr>
            </w:pPr>
            <w:r w:rsidRPr="00EA427F">
              <w:rPr>
                <w:sz w:val="24"/>
              </w:rPr>
              <w:t>Наименование пункта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74C" w:rsidRPr="00EA427F" w:rsidRDefault="00E9374C" w:rsidP="00A634EB">
            <w:pPr>
              <w:pStyle w:val="Tableheader"/>
              <w:spacing w:before="0"/>
              <w:jc w:val="center"/>
              <w:rPr>
                <w:sz w:val="24"/>
              </w:rPr>
            </w:pPr>
            <w:r w:rsidRPr="00EA427F">
              <w:rPr>
                <w:sz w:val="24"/>
              </w:rPr>
              <w:t>Содержание пункта Документации о закупке</w:t>
            </w:r>
          </w:p>
        </w:tc>
      </w:tr>
      <w:tr w:rsidR="00831BDE" w:rsidRPr="00EA427F" w:rsidTr="00EA427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1BDE" w:rsidRPr="00EA427F" w:rsidRDefault="00080CFD" w:rsidP="00831BDE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1.2.16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BDE" w:rsidRPr="00A36297" w:rsidRDefault="00831BDE" w:rsidP="00A36297">
            <w:r w:rsidRPr="00A36297">
              <w:t>Срок предоставления Участникам разъяснений по Документации о закупке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1BDE" w:rsidRPr="00A36297" w:rsidRDefault="00831BDE" w:rsidP="00A36297">
            <w:r w:rsidRPr="00A36297">
              <w:t>Дата и время окончания срока предоставления разъяснений:</w:t>
            </w:r>
          </w:p>
          <w:p w:rsidR="00831BDE" w:rsidRPr="00A36297" w:rsidRDefault="00A36297" w:rsidP="00A36297">
            <w:pPr>
              <w:rPr>
                <w:b/>
              </w:rPr>
            </w:pPr>
            <w:r w:rsidRPr="00A36297">
              <w:rPr>
                <w:b/>
              </w:rPr>
              <w:t>«17</w:t>
            </w:r>
            <w:r w:rsidR="00606240" w:rsidRPr="00A36297">
              <w:rPr>
                <w:b/>
              </w:rPr>
              <w:t>» но</w:t>
            </w:r>
            <w:r w:rsidR="00831BDE" w:rsidRPr="00A36297">
              <w:rPr>
                <w:b/>
              </w:rPr>
              <w:t xml:space="preserve">ября г. в 14 ч. 00 мин. </w:t>
            </w:r>
          </w:p>
          <w:p w:rsidR="00831BDE" w:rsidRPr="00A36297" w:rsidRDefault="00831BDE" w:rsidP="00A36297">
            <w:r w:rsidRPr="00A36297">
              <w:t>Организатор вправе не предоставлять разъяснение в случае, если запрос от Участника поступил позднее чем за 3 (три) рабочих дня до даты окончания срока подачи заяво</w:t>
            </w:r>
            <w:r w:rsidR="00080CFD" w:rsidRPr="00A36297">
              <w:t>к, установленной в пункте 1.2.17</w:t>
            </w:r>
            <w:r w:rsidRPr="00A36297">
              <w:t>.</w:t>
            </w:r>
          </w:p>
        </w:tc>
      </w:tr>
      <w:tr w:rsidR="00606240" w:rsidRPr="00EA427F" w:rsidTr="00EA427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240" w:rsidRPr="00EA427F" w:rsidRDefault="00606240" w:rsidP="00606240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1.2.17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240" w:rsidRPr="00A36297" w:rsidRDefault="00606240" w:rsidP="00A36297">
            <w:pPr>
              <w:pStyle w:val="Tabletext"/>
              <w:jc w:val="left"/>
              <w:rPr>
                <w:sz w:val="24"/>
              </w:rPr>
            </w:pPr>
            <w:r w:rsidRPr="00A36297">
              <w:rPr>
                <w:sz w:val="24"/>
              </w:rPr>
              <w:t>Дата начала – дата и время окончания срока подачи заявок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240" w:rsidRPr="00A36297" w:rsidRDefault="00606240" w:rsidP="00A36297">
            <w:r w:rsidRPr="00A36297">
              <w:t>Дата начала подачи заявок:</w:t>
            </w:r>
          </w:p>
          <w:p w:rsidR="00606240" w:rsidRPr="00A36297" w:rsidRDefault="00A36297" w:rsidP="00A36297">
            <w:pPr>
              <w:rPr>
                <w:b/>
              </w:rPr>
            </w:pPr>
            <w:r w:rsidRPr="00A36297">
              <w:rPr>
                <w:b/>
              </w:rPr>
              <w:t>«29</w:t>
            </w:r>
            <w:r w:rsidR="00606240" w:rsidRPr="00A36297">
              <w:rPr>
                <w:b/>
              </w:rPr>
              <w:t xml:space="preserve">» октября2021 г. </w:t>
            </w:r>
          </w:p>
          <w:p w:rsidR="00606240" w:rsidRPr="00A36297" w:rsidRDefault="00606240" w:rsidP="00A36297">
            <w:r w:rsidRPr="00A36297">
              <w:t>Дата и время окончания срока подачи заявок:</w:t>
            </w:r>
          </w:p>
          <w:p w:rsidR="00606240" w:rsidRPr="00A36297" w:rsidRDefault="00A36297" w:rsidP="00A36297">
            <w:pPr>
              <w:pStyle w:val="Tabletext"/>
              <w:rPr>
                <w:b/>
                <w:i/>
                <w:snapToGrid w:val="0"/>
                <w:sz w:val="24"/>
                <w:shd w:val="clear" w:color="auto" w:fill="FFFF99"/>
              </w:rPr>
            </w:pPr>
            <w:r w:rsidRPr="00A36297">
              <w:rPr>
                <w:b/>
                <w:sz w:val="24"/>
              </w:rPr>
              <w:t>«17</w:t>
            </w:r>
            <w:r w:rsidR="00606240" w:rsidRPr="00A36297">
              <w:rPr>
                <w:b/>
                <w:sz w:val="24"/>
              </w:rPr>
              <w:t>» ноября 2021 г. в </w:t>
            </w:r>
            <w:r w:rsidR="00606240" w:rsidRPr="00A36297">
              <w:rPr>
                <w:b/>
                <w:snapToGrid w:val="0"/>
                <w:sz w:val="24"/>
              </w:rPr>
              <w:t>14 ч. 00 мин.</w:t>
            </w:r>
          </w:p>
          <w:p w:rsidR="00606240" w:rsidRPr="00A36297" w:rsidRDefault="00606240" w:rsidP="00A36297">
            <w:pPr>
              <w:pStyle w:val="Tableheader"/>
              <w:widowControl w:val="0"/>
              <w:spacing w:before="0"/>
              <w:rPr>
                <w:rStyle w:val="aa"/>
                <w:rFonts w:eastAsia="Lucida Sans Unicode"/>
                <w:kern w:val="1"/>
                <w:sz w:val="24"/>
              </w:rPr>
            </w:pPr>
            <w:r w:rsidRPr="00A36297">
              <w:rPr>
                <w:b w:val="0"/>
                <w:snapToGrid w:val="0"/>
                <w:sz w:val="24"/>
              </w:rPr>
              <w:lastRenderedPageBreak/>
              <w:t xml:space="preserve">по местному времени </w:t>
            </w:r>
            <w:r w:rsidRPr="00A36297">
              <w:rPr>
                <w:b w:val="0"/>
                <w:sz w:val="24"/>
              </w:rPr>
              <w:t>О</w:t>
            </w:r>
            <w:r w:rsidRPr="00A36297">
              <w:rPr>
                <w:b w:val="0"/>
                <w:snapToGrid w:val="0"/>
                <w:sz w:val="24"/>
              </w:rPr>
              <w:t>рганизатора</w:t>
            </w:r>
          </w:p>
        </w:tc>
      </w:tr>
      <w:tr w:rsidR="00606240" w:rsidRPr="00EA427F" w:rsidTr="00EA427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240" w:rsidRDefault="00606240" w:rsidP="00606240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1.2.18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240" w:rsidRPr="00A36297" w:rsidRDefault="00606240" w:rsidP="00A36297">
            <w:pPr>
              <w:pStyle w:val="Tabletext"/>
              <w:jc w:val="left"/>
              <w:rPr>
                <w:sz w:val="24"/>
              </w:rPr>
            </w:pPr>
            <w:r w:rsidRPr="00A36297">
              <w:rPr>
                <w:sz w:val="24"/>
              </w:rPr>
              <w:t xml:space="preserve">Дата окончания рассмотрения заявок, подведения итогов закупки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240" w:rsidRPr="00A36297" w:rsidRDefault="00606240" w:rsidP="00A36297">
            <w:r w:rsidRPr="00A36297">
              <w:t>Дата окончания рассмотрения заявок, подведения итогов закупки:</w:t>
            </w:r>
          </w:p>
          <w:p w:rsidR="00606240" w:rsidRPr="00A36297" w:rsidRDefault="00363312" w:rsidP="00A36297">
            <w:pPr>
              <w:pStyle w:val="a9"/>
              <w:tabs>
                <w:tab w:val="left" w:pos="567"/>
              </w:tabs>
              <w:spacing w:before="0" w:line="240" w:lineRule="auto"/>
              <w:rPr>
                <w:b/>
                <w:sz w:val="24"/>
              </w:rPr>
            </w:pPr>
            <w:r w:rsidRPr="00A36297">
              <w:rPr>
                <w:b/>
                <w:snapToGrid w:val="0"/>
                <w:sz w:val="24"/>
              </w:rPr>
              <w:t>«08</w:t>
            </w:r>
            <w:r w:rsidR="00606240" w:rsidRPr="00A36297">
              <w:rPr>
                <w:b/>
                <w:snapToGrid w:val="0"/>
                <w:sz w:val="24"/>
              </w:rPr>
              <w:t>» </w:t>
            </w:r>
            <w:r w:rsidRPr="00A36297">
              <w:rPr>
                <w:b/>
                <w:snapToGrid w:val="0"/>
                <w:sz w:val="24"/>
              </w:rPr>
              <w:t>дека</w:t>
            </w:r>
            <w:r w:rsidR="00606240" w:rsidRPr="00A36297">
              <w:rPr>
                <w:b/>
                <w:snapToGrid w:val="0"/>
                <w:sz w:val="24"/>
              </w:rPr>
              <w:t>бря 20</w:t>
            </w:r>
            <w:r w:rsidR="00606240" w:rsidRPr="00A36297">
              <w:rPr>
                <w:b/>
                <w:sz w:val="24"/>
              </w:rPr>
              <w:t>21</w:t>
            </w:r>
            <w:r w:rsidR="00606240" w:rsidRPr="00A36297">
              <w:rPr>
                <w:b/>
                <w:snapToGrid w:val="0"/>
                <w:sz w:val="24"/>
              </w:rPr>
              <w:t xml:space="preserve"> г.</w:t>
            </w:r>
          </w:p>
        </w:tc>
      </w:tr>
    </w:tbl>
    <w:p w:rsidR="00A36297" w:rsidRDefault="00A36297" w:rsidP="00A36297">
      <w:pPr>
        <w:pStyle w:val="a9"/>
        <w:spacing w:before="0" w:line="240" w:lineRule="auto"/>
        <w:ind w:left="720"/>
        <w:rPr>
          <w:sz w:val="24"/>
        </w:rPr>
      </w:pPr>
    </w:p>
    <w:p w:rsidR="00A36297" w:rsidRPr="00A36297" w:rsidRDefault="00A36297" w:rsidP="00A36297">
      <w:pPr>
        <w:pStyle w:val="af"/>
        <w:numPr>
          <w:ilvl w:val="0"/>
          <w:numId w:val="22"/>
        </w:numPr>
        <w:rPr>
          <w:sz w:val="22"/>
          <w:szCs w:val="22"/>
        </w:rPr>
      </w:pPr>
      <w:r w:rsidRPr="00A36297">
        <w:t>Приложение 1.2</w:t>
      </w:r>
      <w:r>
        <w:t xml:space="preserve"> к Техническим требованиям, позиция</w:t>
      </w:r>
      <w:r w:rsidRPr="00A36297">
        <w:t xml:space="preserve"> 23 читать в </w:t>
      </w:r>
      <w:r>
        <w:t xml:space="preserve">следующей </w:t>
      </w:r>
      <w:r w:rsidRPr="00A36297">
        <w:t>редакции «Изолятор проходной, ИПУ-10/630-7,5 I УХЛ1»</w:t>
      </w:r>
      <w:r>
        <w:t>.</w:t>
      </w:r>
    </w:p>
    <w:p w:rsidR="00A36297" w:rsidRPr="00A36297" w:rsidRDefault="00A36297" w:rsidP="00937EAF">
      <w:pPr>
        <w:pStyle w:val="af"/>
        <w:numPr>
          <w:ilvl w:val="0"/>
          <w:numId w:val="22"/>
        </w:numPr>
      </w:pPr>
      <w:r w:rsidRPr="00A36297">
        <w:t>Прило</w:t>
      </w:r>
      <w:bookmarkStart w:id="0" w:name="_GoBack"/>
      <w:bookmarkEnd w:id="0"/>
      <w:r w:rsidRPr="00A36297">
        <w:t>жение 1.3</w:t>
      </w:r>
      <w:r>
        <w:t xml:space="preserve"> к Техническим требованиям</w:t>
      </w:r>
      <w:r w:rsidRPr="00A36297">
        <w:t>, поз</w:t>
      </w:r>
      <w:r>
        <w:t>иция</w:t>
      </w:r>
      <w:r w:rsidRPr="00A36297">
        <w:t xml:space="preserve"> 16 читать в</w:t>
      </w:r>
      <w:r>
        <w:t xml:space="preserve"> следующей</w:t>
      </w:r>
      <w:r w:rsidRPr="00A36297">
        <w:t xml:space="preserve"> редакции «Изолятор проходной, ИП-10/630-7,5 УХЛ2»</w:t>
      </w:r>
    </w:p>
    <w:p w:rsidR="00A36297" w:rsidRPr="00A36297" w:rsidRDefault="00A36297" w:rsidP="00A36297">
      <w:pPr>
        <w:pStyle w:val="af"/>
        <w:numPr>
          <w:ilvl w:val="0"/>
          <w:numId w:val="22"/>
        </w:numPr>
      </w:pPr>
      <w:r w:rsidRPr="00A36297">
        <w:t>Соответствующие уточнения отражены в Структуре НМЦ</w:t>
      </w:r>
    </w:p>
    <w:p w:rsidR="000A4AF3" w:rsidRDefault="000A4AF3" w:rsidP="004C07A5">
      <w:pPr>
        <w:pStyle w:val="a9"/>
        <w:spacing w:before="0" w:line="240" w:lineRule="auto"/>
        <w:rPr>
          <w:b/>
          <w:sz w:val="24"/>
          <w:u w:val="single"/>
        </w:rPr>
      </w:pPr>
    </w:p>
    <w:p w:rsidR="005E456B" w:rsidRPr="004C07A5" w:rsidRDefault="009F5A9D" w:rsidP="004C07A5">
      <w:pPr>
        <w:pStyle w:val="a9"/>
        <w:spacing w:before="0" w:line="240" w:lineRule="auto"/>
        <w:rPr>
          <w:b/>
          <w:sz w:val="24"/>
          <w:u w:val="single"/>
        </w:rPr>
      </w:pPr>
      <w:r w:rsidRPr="00BA7709">
        <w:rPr>
          <w:b/>
          <w:sz w:val="24"/>
          <w:u w:val="single"/>
        </w:rPr>
        <w:t>Все остальные условия Извещения и Документации о закупке остаются без изменений.</w:t>
      </w:r>
    </w:p>
    <w:p w:rsidR="004C07A5" w:rsidRDefault="004C07A5" w:rsidP="003E3627">
      <w:pPr>
        <w:rPr>
          <w:sz w:val="14"/>
          <w:szCs w:val="14"/>
        </w:rPr>
      </w:pPr>
    </w:p>
    <w:p w:rsidR="00AD20F8" w:rsidRDefault="00AD20F8" w:rsidP="003E3627">
      <w:pPr>
        <w:rPr>
          <w:sz w:val="20"/>
          <w:szCs w:val="20"/>
        </w:rPr>
      </w:pPr>
    </w:p>
    <w:p w:rsidR="000A4AF3" w:rsidRDefault="000A4AF3" w:rsidP="003E3627">
      <w:pPr>
        <w:rPr>
          <w:sz w:val="20"/>
          <w:szCs w:val="20"/>
        </w:rPr>
      </w:pPr>
    </w:p>
    <w:p w:rsidR="000A4AF3" w:rsidRDefault="000A4AF3" w:rsidP="003E3627">
      <w:pPr>
        <w:rPr>
          <w:sz w:val="20"/>
          <w:szCs w:val="20"/>
        </w:rPr>
      </w:pPr>
    </w:p>
    <w:p w:rsidR="003E3627" w:rsidRPr="004F2B91" w:rsidRDefault="00313E96" w:rsidP="003E3627">
      <w:pPr>
        <w:rPr>
          <w:sz w:val="20"/>
          <w:szCs w:val="20"/>
        </w:rPr>
      </w:pPr>
      <w:r w:rsidRPr="004F2B91">
        <w:rPr>
          <w:sz w:val="20"/>
          <w:szCs w:val="20"/>
        </w:rPr>
        <w:t xml:space="preserve">Коваленко </w:t>
      </w:r>
      <w:proofErr w:type="gramStart"/>
      <w:r w:rsidR="002E6DAE" w:rsidRPr="004F2B91">
        <w:rPr>
          <w:sz w:val="20"/>
          <w:szCs w:val="20"/>
        </w:rPr>
        <w:t>О,В.</w:t>
      </w:r>
      <w:proofErr w:type="gramEnd"/>
    </w:p>
    <w:p w:rsidR="003C0846" w:rsidRPr="00C80C36" w:rsidRDefault="003E3627" w:rsidP="00C80C36">
      <w:pPr>
        <w:rPr>
          <w:sz w:val="20"/>
          <w:szCs w:val="20"/>
        </w:rPr>
      </w:pPr>
      <w:r w:rsidRPr="004F2B91">
        <w:rPr>
          <w:sz w:val="20"/>
          <w:szCs w:val="20"/>
        </w:rPr>
        <w:t>(416-2) 397-2</w:t>
      </w:r>
      <w:r w:rsidR="00A35064" w:rsidRPr="004F2B91">
        <w:rPr>
          <w:sz w:val="20"/>
          <w:szCs w:val="20"/>
        </w:rPr>
        <w:t xml:space="preserve">42  </w:t>
      </w:r>
    </w:p>
    <w:sectPr w:rsidR="003C0846" w:rsidRPr="00C80C36" w:rsidSect="00A36297">
      <w:headerReference w:type="default" r:id="rId10"/>
      <w:pgSz w:w="11906" w:h="16838"/>
      <w:pgMar w:top="1276" w:right="850" w:bottom="993" w:left="1418" w:header="569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6B5C" w:rsidRDefault="00946B5C" w:rsidP="00967AC6">
      <w:r>
        <w:separator/>
      </w:r>
    </w:p>
  </w:endnote>
  <w:endnote w:type="continuationSeparator" w:id="0">
    <w:p w:rsidR="00946B5C" w:rsidRDefault="00946B5C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6B5C" w:rsidRDefault="00946B5C" w:rsidP="00967AC6">
      <w:r>
        <w:separator/>
      </w:r>
    </w:p>
  </w:footnote>
  <w:footnote w:type="continuationSeparator" w:id="0">
    <w:p w:rsidR="00946B5C" w:rsidRDefault="00946B5C" w:rsidP="00967A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31EC" w:rsidRPr="00967AC6" w:rsidRDefault="000D31EC" w:rsidP="00967AC6">
    <w:pPr>
      <w:pStyle w:val="a5"/>
      <w:jc w:val="right"/>
      <w:rPr>
        <w:i/>
        <w:sz w:val="18"/>
      </w:rPr>
    </w:pPr>
    <w:r w:rsidRPr="00967AC6">
      <w:rPr>
        <w:i/>
        <w:sz w:val="18"/>
      </w:rPr>
      <w:t>Ув</w:t>
    </w:r>
    <w:r w:rsidR="009B6FF8">
      <w:rPr>
        <w:i/>
        <w:sz w:val="18"/>
      </w:rPr>
      <w:t xml:space="preserve">едомление о внесении изменений </w:t>
    </w:r>
    <w:r w:rsidR="00BB4A3A">
      <w:rPr>
        <w:i/>
        <w:sz w:val="18"/>
      </w:rPr>
      <w:t>лот №</w:t>
    </w:r>
    <w:r w:rsidR="009B6FF8">
      <w:rPr>
        <w:i/>
        <w:sz w:val="18"/>
      </w:rPr>
      <w:t xml:space="preserve"> </w:t>
    </w:r>
    <w:r w:rsidR="00606240" w:rsidRPr="00606240">
      <w:rPr>
        <w:i/>
        <w:sz w:val="18"/>
      </w:rPr>
      <w:t>11601-КС ПИР СМР-2022-ДРСК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0A1627A0"/>
    <w:multiLevelType w:val="multilevel"/>
    <w:tmpl w:val="9E7ECB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242B6D"/>
    <w:multiLevelType w:val="hybridMultilevel"/>
    <w:tmpl w:val="7E40DE2C"/>
    <w:lvl w:ilvl="0" w:tplc="76563324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7C5F39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F95B87"/>
    <w:multiLevelType w:val="multilevel"/>
    <w:tmpl w:val="B22A703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abstractNum w:abstractNumId="7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8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812573B"/>
    <w:multiLevelType w:val="hybridMultilevel"/>
    <w:tmpl w:val="5DFE6BA2"/>
    <w:lvl w:ilvl="0" w:tplc="8CF8ADD8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9827185"/>
    <w:multiLevelType w:val="hybridMultilevel"/>
    <w:tmpl w:val="B35E91C0"/>
    <w:lvl w:ilvl="0" w:tplc="FB580B90">
      <w:start w:val="1"/>
      <w:numFmt w:val="decimal"/>
      <w:lvlText w:val="%1."/>
      <w:lvlJc w:val="left"/>
      <w:pPr>
        <w:tabs>
          <w:tab w:val="num" w:pos="57"/>
        </w:tabs>
        <w:ind w:left="57" w:hanging="5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 w15:restartNumberingAfterBreak="0">
    <w:nsid w:val="47C45B33"/>
    <w:multiLevelType w:val="multilevel"/>
    <w:tmpl w:val="9E7ECB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64A15CD"/>
    <w:multiLevelType w:val="multilevel"/>
    <w:tmpl w:val="69520C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40" w:hanging="48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5" w15:restartNumberingAfterBreak="0">
    <w:nsid w:val="64EE4C21"/>
    <w:multiLevelType w:val="hybridMultilevel"/>
    <w:tmpl w:val="976A6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B66B50"/>
    <w:multiLevelType w:val="hybridMultilevel"/>
    <w:tmpl w:val="79925E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3509B2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7BAA696F"/>
    <w:multiLevelType w:val="hybridMultilevel"/>
    <w:tmpl w:val="4A749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0"/>
  </w:num>
  <w:num w:numId="3">
    <w:abstractNumId w:val="8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11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19"/>
  </w:num>
  <w:num w:numId="14">
    <w:abstractNumId w:val="14"/>
  </w:num>
  <w:num w:numId="15">
    <w:abstractNumId w:val="3"/>
  </w:num>
  <w:num w:numId="16">
    <w:abstractNumId w:val="10"/>
  </w:num>
  <w:num w:numId="17">
    <w:abstractNumId w:val="2"/>
  </w:num>
  <w:num w:numId="18">
    <w:abstractNumId w:val="4"/>
  </w:num>
  <w:num w:numId="19">
    <w:abstractNumId w:val="6"/>
  </w:num>
  <w:num w:numId="20">
    <w:abstractNumId w:val="5"/>
  </w:num>
  <w:num w:numId="21">
    <w:abstractNumId w:val="17"/>
  </w:num>
  <w:num w:numId="22">
    <w:abstractNumId w:val="12"/>
  </w:num>
  <w:num w:numId="23">
    <w:abstractNumId w:val="1"/>
  </w:num>
  <w:num w:numId="24">
    <w:abstractNumId w:val="11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214"/>
    <w:rsid w:val="00006239"/>
    <w:rsid w:val="000078B5"/>
    <w:rsid w:val="00010B23"/>
    <w:rsid w:val="000124D5"/>
    <w:rsid w:val="0001363E"/>
    <w:rsid w:val="000250DA"/>
    <w:rsid w:val="00037C94"/>
    <w:rsid w:val="00055E54"/>
    <w:rsid w:val="00057D66"/>
    <w:rsid w:val="0006400C"/>
    <w:rsid w:val="00070FFA"/>
    <w:rsid w:val="00072107"/>
    <w:rsid w:val="00073BD8"/>
    <w:rsid w:val="0007488E"/>
    <w:rsid w:val="00075E73"/>
    <w:rsid w:val="00076414"/>
    <w:rsid w:val="00080CFD"/>
    <w:rsid w:val="00083C1B"/>
    <w:rsid w:val="000A4AF3"/>
    <w:rsid w:val="000A55A8"/>
    <w:rsid w:val="000A5B35"/>
    <w:rsid w:val="000C775B"/>
    <w:rsid w:val="000D31EC"/>
    <w:rsid w:val="000D431E"/>
    <w:rsid w:val="000D7666"/>
    <w:rsid w:val="000F4BE4"/>
    <w:rsid w:val="000F4F34"/>
    <w:rsid w:val="00101831"/>
    <w:rsid w:val="00102CD4"/>
    <w:rsid w:val="00110B4D"/>
    <w:rsid w:val="0011136C"/>
    <w:rsid w:val="00115AB2"/>
    <w:rsid w:val="00120980"/>
    <w:rsid w:val="00137B67"/>
    <w:rsid w:val="00141AE9"/>
    <w:rsid w:val="00142C0F"/>
    <w:rsid w:val="001620C8"/>
    <w:rsid w:val="00164255"/>
    <w:rsid w:val="001645C1"/>
    <w:rsid w:val="00164974"/>
    <w:rsid w:val="00166327"/>
    <w:rsid w:val="00177DAD"/>
    <w:rsid w:val="00180816"/>
    <w:rsid w:val="00181783"/>
    <w:rsid w:val="00196CFF"/>
    <w:rsid w:val="001A2576"/>
    <w:rsid w:val="001A536C"/>
    <w:rsid w:val="001A7128"/>
    <w:rsid w:val="001B39CD"/>
    <w:rsid w:val="001C0148"/>
    <w:rsid w:val="001C0EC7"/>
    <w:rsid w:val="001E0A00"/>
    <w:rsid w:val="002002AD"/>
    <w:rsid w:val="0020152B"/>
    <w:rsid w:val="0020221A"/>
    <w:rsid w:val="00207F8C"/>
    <w:rsid w:val="00214903"/>
    <w:rsid w:val="00226D45"/>
    <w:rsid w:val="00233809"/>
    <w:rsid w:val="00235D9F"/>
    <w:rsid w:val="0024039E"/>
    <w:rsid w:val="00247914"/>
    <w:rsid w:val="00284EEE"/>
    <w:rsid w:val="00290FCE"/>
    <w:rsid w:val="002A2E0D"/>
    <w:rsid w:val="002A36F5"/>
    <w:rsid w:val="002A39D5"/>
    <w:rsid w:val="002B31EB"/>
    <w:rsid w:val="002D46DF"/>
    <w:rsid w:val="002D497B"/>
    <w:rsid w:val="002E6DAE"/>
    <w:rsid w:val="002F316F"/>
    <w:rsid w:val="002F46DA"/>
    <w:rsid w:val="002F5058"/>
    <w:rsid w:val="00301EE1"/>
    <w:rsid w:val="00303985"/>
    <w:rsid w:val="00313E04"/>
    <w:rsid w:val="00313E96"/>
    <w:rsid w:val="00322FD9"/>
    <w:rsid w:val="00323AE0"/>
    <w:rsid w:val="00332001"/>
    <w:rsid w:val="0034088C"/>
    <w:rsid w:val="00345C5C"/>
    <w:rsid w:val="00351C5B"/>
    <w:rsid w:val="00353C7B"/>
    <w:rsid w:val="0035430E"/>
    <w:rsid w:val="00355ECE"/>
    <w:rsid w:val="00360DBD"/>
    <w:rsid w:val="00362F14"/>
    <w:rsid w:val="00362F80"/>
    <w:rsid w:val="00363312"/>
    <w:rsid w:val="00364169"/>
    <w:rsid w:val="00364BEB"/>
    <w:rsid w:val="00375137"/>
    <w:rsid w:val="0038750B"/>
    <w:rsid w:val="003914DD"/>
    <w:rsid w:val="00394438"/>
    <w:rsid w:val="003A20F4"/>
    <w:rsid w:val="003C0846"/>
    <w:rsid w:val="003C226B"/>
    <w:rsid w:val="003C5013"/>
    <w:rsid w:val="003E0264"/>
    <w:rsid w:val="003E0ED8"/>
    <w:rsid w:val="003E295A"/>
    <w:rsid w:val="003E3627"/>
    <w:rsid w:val="003E56E5"/>
    <w:rsid w:val="003F41B8"/>
    <w:rsid w:val="003F4897"/>
    <w:rsid w:val="00401611"/>
    <w:rsid w:val="00403602"/>
    <w:rsid w:val="00422937"/>
    <w:rsid w:val="00432120"/>
    <w:rsid w:val="00441662"/>
    <w:rsid w:val="00441F3F"/>
    <w:rsid w:val="004517AF"/>
    <w:rsid w:val="00460461"/>
    <w:rsid w:val="004608A7"/>
    <w:rsid w:val="00463862"/>
    <w:rsid w:val="00467B63"/>
    <w:rsid w:val="00467B7C"/>
    <w:rsid w:val="00481852"/>
    <w:rsid w:val="00482569"/>
    <w:rsid w:val="00495B87"/>
    <w:rsid w:val="004B4ED6"/>
    <w:rsid w:val="004C07A5"/>
    <w:rsid w:val="004C25F5"/>
    <w:rsid w:val="004D0855"/>
    <w:rsid w:val="004D757F"/>
    <w:rsid w:val="004F2B91"/>
    <w:rsid w:val="004F4065"/>
    <w:rsid w:val="004F460F"/>
    <w:rsid w:val="004F677C"/>
    <w:rsid w:val="0050185F"/>
    <w:rsid w:val="0051051C"/>
    <w:rsid w:val="00510C03"/>
    <w:rsid w:val="005120F6"/>
    <w:rsid w:val="005177CD"/>
    <w:rsid w:val="00520CB0"/>
    <w:rsid w:val="00525656"/>
    <w:rsid w:val="005278DC"/>
    <w:rsid w:val="00533DBD"/>
    <w:rsid w:val="00536200"/>
    <w:rsid w:val="00550E3E"/>
    <w:rsid w:val="0055477A"/>
    <w:rsid w:val="00554FCB"/>
    <w:rsid w:val="00556B5F"/>
    <w:rsid w:val="00577B61"/>
    <w:rsid w:val="005846E4"/>
    <w:rsid w:val="00585E2B"/>
    <w:rsid w:val="00596250"/>
    <w:rsid w:val="005A7330"/>
    <w:rsid w:val="005B7443"/>
    <w:rsid w:val="005D10C5"/>
    <w:rsid w:val="005D24B4"/>
    <w:rsid w:val="005D54D3"/>
    <w:rsid w:val="005D5B36"/>
    <w:rsid w:val="005D7A3C"/>
    <w:rsid w:val="005E456B"/>
    <w:rsid w:val="0060024A"/>
    <w:rsid w:val="00603077"/>
    <w:rsid w:val="00606240"/>
    <w:rsid w:val="006174DC"/>
    <w:rsid w:val="006257F0"/>
    <w:rsid w:val="00637277"/>
    <w:rsid w:val="006377EC"/>
    <w:rsid w:val="006430A4"/>
    <w:rsid w:val="00653FAB"/>
    <w:rsid w:val="00661651"/>
    <w:rsid w:val="00662644"/>
    <w:rsid w:val="00686010"/>
    <w:rsid w:val="00692596"/>
    <w:rsid w:val="006A3F76"/>
    <w:rsid w:val="006A4F53"/>
    <w:rsid w:val="006C55E4"/>
    <w:rsid w:val="006E0A73"/>
    <w:rsid w:val="006F5ADE"/>
    <w:rsid w:val="006F65BE"/>
    <w:rsid w:val="006F65C7"/>
    <w:rsid w:val="007101C5"/>
    <w:rsid w:val="00715C7B"/>
    <w:rsid w:val="00715D7B"/>
    <w:rsid w:val="00717ACA"/>
    <w:rsid w:val="00721C7C"/>
    <w:rsid w:val="00730951"/>
    <w:rsid w:val="00737206"/>
    <w:rsid w:val="0073763E"/>
    <w:rsid w:val="0074667B"/>
    <w:rsid w:val="0075145A"/>
    <w:rsid w:val="007548C0"/>
    <w:rsid w:val="00757824"/>
    <w:rsid w:val="007603F7"/>
    <w:rsid w:val="0076497D"/>
    <w:rsid w:val="00776878"/>
    <w:rsid w:val="00780684"/>
    <w:rsid w:val="0079359D"/>
    <w:rsid w:val="00793909"/>
    <w:rsid w:val="007A0438"/>
    <w:rsid w:val="007A7958"/>
    <w:rsid w:val="007B1BFB"/>
    <w:rsid w:val="007B6EF5"/>
    <w:rsid w:val="007C3765"/>
    <w:rsid w:val="007C4E15"/>
    <w:rsid w:val="007C64F6"/>
    <w:rsid w:val="007D29D3"/>
    <w:rsid w:val="007D499E"/>
    <w:rsid w:val="007E1026"/>
    <w:rsid w:val="007E1A1E"/>
    <w:rsid w:val="007E246D"/>
    <w:rsid w:val="007E62D5"/>
    <w:rsid w:val="007F0A1D"/>
    <w:rsid w:val="007F441D"/>
    <w:rsid w:val="00805104"/>
    <w:rsid w:val="00807E2A"/>
    <w:rsid w:val="00821445"/>
    <w:rsid w:val="0082263E"/>
    <w:rsid w:val="00822E5A"/>
    <w:rsid w:val="00826C23"/>
    <w:rsid w:val="00831BDE"/>
    <w:rsid w:val="008437E2"/>
    <w:rsid w:val="00854687"/>
    <w:rsid w:val="008600A4"/>
    <w:rsid w:val="00860532"/>
    <w:rsid w:val="008625AB"/>
    <w:rsid w:val="00864818"/>
    <w:rsid w:val="00870186"/>
    <w:rsid w:val="00871CF8"/>
    <w:rsid w:val="00893E84"/>
    <w:rsid w:val="008A4A81"/>
    <w:rsid w:val="008B044C"/>
    <w:rsid w:val="008C366C"/>
    <w:rsid w:val="008C7D8A"/>
    <w:rsid w:val="008D17B0"/>
    <w:rsid w:val="008E14DA"/>
    <w:rsid w:val="008E2216"/>
    <w:rsid w:val="008E27F6"/>
    <w:rsid w:val="008F11CC"/>
    <w:rsid w:val="008F6CF6"/>
    <w:rsid w:val="00916523"/>
    <w:rsid w:val="009209AA"/>
    <w:rsid w:val="00924B90"/>
    <w:rsid w:val="009266D2"/>
    <w:rsid w:val="00933355"/>
    <w:rsid w:val="00936653"/>
    <w:rsid w:val="00937DFA"/>
    <w:rsid w:val="00937EAF"/>
    <w:rsid w:val="00940EAA"/>
    <w:rsid w:val="00945797"/>
    <w:rsid w:val="00946B5C"/>
    <w:rsid w:val="009473F8"/>
    <w:rsid w:val="00967AC6"/>
    <w:rsid w:val="00984B06"/>
    <w:rsid w:val="00987B39"/>
    <w:rsid w:val="009A592F"/>
    <w:rsid w:val="009B306B"/>
    <w:rsid w:val="009B3D4F"/>
    <w:rsid w:val="009B6FF8"/>
    <w:rsid w:val="009D5547"/>
    <w:rsid w:val="009D60F8"/>
    <w:rsid w:val="009D667A"/>
    <w:rsid w:val="009F4F9F"/>
    <w:rsid w:val="009F5A9D"/>
    <w:rsid w:val="009F7549"/>
    <w:rsid w:val="00A11510"/>
    <w:rsid w:val="00A149B0"/>
    <w:rsid w:val="00A20FEB"/>
    <w:rsid w:val="00A3186B"/>
    <w:rsid w:val="00A32138"/>
    <w:rsid w:val="00A35064"/>
    <w:rsid w:val="00A3573E"/>
    <w:rsid w:val="00A36297"/>
    <w:rsid w:val="00A41D1A"/>
    <w:rsid w:val="00A50B53"/>
    <w:rsid w:val="00A5472C"/>
    <w:rsid w:val="00A5684B"/>
    <w:rsid w:val="00A57EB4"/>
    <w:rsid w:val="00A62E17"/>
    <w:rsid w:val="00A74651"/>
    <w:rsid w:val="00A75332"/>
    <w:rsid w:val="00A7609C"/>
    <w:rsid w:val="00A87A04"/>
    <w:rsid w:val="00AA0500"/>
    <w:rsid w:val="00AB1E32"/>
    <w:rsid w:val="00AB3996"/>
    <w:rsid w:val="00AB4872"/>
    <w:rsid w:val="00AB4DE7"/>
    <w:rsid w:val="00AB7799"/>
    <w:rsid w:val="00AC2626"/>
    <w:rsid w:val="00AC50DA"/>
    <w:rsid w:val="00AD125B"/>
    <w:rsid w:val="00AD20F8"/>
    <w:rsid w:val="00AE4E31"/>
    <w:rsid w:val="00AE7C38"/>
    <w:rsid w:val="00AF6393"/>
    <w:rsid w:val="00B00796"/>
    <w:rsid w:val="00B025B0"/>
    <w:rsid w:val="00B23976"/>
    <w:rsid w:val="00B41287"/>
    <w:rsid w:val="00B4350F"/>
    <w:rsid w:val="00B4516E"/>
    <w:rsid w:val="00B456F3"/>
    <w:rsid w:val="00B471BA"/>
    <w:rsid w:val="00B53E0D"/>
    <w:rsid w:val="00B54433"/>
    <w:rsid w:val="00B615E5"/>
    <w:rsid w:val="00B66C2C"/>
    <w:rsid w:val="00B808AD"/>
    <w:rsid w:val="00B86E34"/>
    <w:rsid w:val="00B9483F"/>
    <w:rsid w:val="00B97F87"/>
    <w:rsid w:val="00BA0CDC"/>
    <w:rsid w:val="00BA5BD7"/>
    <w:rsid w:val="00BA6AC6"/>
    <w:rsid w:val="00BA7709"/>
    <w:rsid w:val="00BB3F9C"/>
    <w:rsid w:val="00BB4A3A"/>
    <w:rsid w:val="00BC0E8C"/>
    <w:rsid w:val="00BD42C4"/>
    <w:rsid w:val="00BD6680"/>
    <w:rsid w:val="00BE4268"/>
    <w:rsid w:val="00BF4048"/>
    <w:rsid w:val="00C02BE0"/>
    <w:rsid w:val="00C055B8"/>
    <w:rsid w:val="00C1101D"/>
    <w:rsid w:val="00C16586"/>
    <w:rsid w:val="00C16E19"/>
    <w:rsid w:val="00C21075"/>
    <w:rsid w:val="00C258AE"/>
    <w:rsid w:val="00C41E0D"/>
    <w:rsid w:val="00C431B0"/>
    <w:rsid w:val="00C47575"/>
    <w:rsid w:val="00C5033C"/>
    <w:rsid w:val="00C51661"/>
    <w:rsid w:val="00C5678B"/>
    <w:rsid w:val="00C80497"/>
    <w:rsid w:val="00C80C36"/>
    <w:rsid w:val="00C81CC3"/>
    <w:rsid w:val="00C85D11"/>
    <w:rsid w:val="00C930A2"/>
    <w:rsid w:val="00C93BC2"/>
    <w:rsid w:val="00C94785"/>
    <w:rsid w:val="00CA12A9"/>
    <w:rsid w:val="00CA55FC"/>
    <w:rsid w:val="00CA7AA2"/>
    <w:rsid w:val="00CD0988"/>
    <w:rsid w:val="00CE54EA"/>
    <w:rsid w:val="00CE66FC"/>
    <w:rsid w:val="00CF1F8B"/>
    <w:rsid w:val="00CF3140"/>
    <w:rsid w:val="00CF590A"/>
    <w:rsid w:val="00D007C1"/>
    <w:rsid w:val="00D01189"/>
    <w:rsid w:val="00D14084"/>
    <w:rsid w:val="00D201A1"/>
    <w:rsid w:val="00D215B2"/>
    <w:rsid w:val="00D239E1"/>
    <w:rsid w:val="00D34F68"/>
    <w:rsid w:val="00D452B1"/>
    <w:rsid w:val="00D4564E"/>
    <w:rsid w:val="00D539E2"/>
    <w:rsid w:val="00D617D7"/>
    <w:rsid w:val="00D71530"/>
    <w:rsid w:val="00D757ED"/>
    <w:rsid w:val="00D772FE"/>
    <w:rsid w:val="00D87911"/>
    <w:rsid w:val="00D95DFD"/>
    <w:rsid w:val="00DA1759"/>
    <w:rsid w:val="00DA6CC3"/>
    <w:rsid w:val="00DE7657"/>
    <w:rsid w:val="00DF3B49"/>
    <w:rsid w:val="00E03E4A"/>
    <w:rsid w:val="00E10A70"/>
    <w:rsid w:val="00E12B5C"/>
    <w:rsid w:val="00E23D86"/>
    <w:rsid w:val="00E30D16"/>
    <w:rsid w:val="00E3594C"/>
    <w:rsid w:val="00E40AEF"/>
    <w:rsid w:val="00E424FB"/>
    <w:rsid w:val="00E42FEB"/>
    <w:rsid w:val="00E459E2"/>
    <w:rsid w:val="00E46BE6"/>
    <w:rsid w:val="00E522D5"/>
    <w:rsid w:val="00E55C92"/>
    <w:rsid w:val="00E6301D"/>
    <w:rsid w:val="00E643DF"/>
    <w:rsid w:val="00E77E8D"/>
    <w:rsid w:val="00E82092"/>
    <w:rsid w:val="00E9374C"/>
    <w:rsid w:val="00E95AAD"/>
    <w:rsid w:val="00EA427F"/>
    <w:rsid w:val="00EA78D5"/>
    <w:rsid w:val="00EB50AF"/>
    <w:rsid w:val="00EB67DB"/>
    <w:rsid w:val="00ED52D6"/>
    <w:rsid w:val="00ED62E4"/>
    <w:rsid w:val="00EE2347"/>
    <w:rsid w:val="00EF2EA5"/>
    <w:rsid w:val="00EF3EAD"/>
    <w:rsid w:val="00EF47AF"/>
    <w:rsid w:val="00EF507F"/>
    <w:rsid w:val="00EF6A71"/>
    <w:rsid w:val="00EF7788"/>
    <w:rsid w:val="00F0157B"/>
    <w:rsid w:val="00F1373A"/>
    <w:rsid w:val="00F20057"/>
    <w:rsid w:val="00F20C96"/>
    <w:rsid w:val="00F22AB3"/>
    <w:rsid w:val="00F3724E"/>
    <w:rsid w:val="00F37E5E"/>
    <w:rsid w:val="00F5432F"/>
    <w:rsid w:val="00F60214"/>
    <w:rsid w:val="00F65800"/>
    <w:rsid w:val="00F72FA4"/>
    <w:rsid w:val="00F73754"/>
    <w:rsid w:val="00F74327"/>
    <w:rsid w:val="00F76C15"/>
    <w:rsid w:val="00F82842"/>
    <w:rsid w:val="00F86632"/>
    <w:rsid w:val="00F91C9B"/>
    <w:rsid w:val="00F93857"/>
    <w:rsid w:val="00F93B24"/>
    <w:rsid w:val="00FB2CDE"/>
    <w:rsid w:val="00FC00D0"/>
    <w:rsid w:val="00FD3720"/>
    <w:rsid w:val="00FD42F7"/>
    <w:rsid w:val="00FE048D"/>
    <w:rsid w:val="00FE345D"/>
    <w:rsid w:val="00FF5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C8616D"/>
  <w15:docId w15:val="{A60FB1D4-1CC6-4CF3-8CAE-5CE4330BE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686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,Заголовок 2 Знак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007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007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aliases w:val="Алроса_маркер (Уровень 4),Маркер,ПАРАГРАФ,Абзац списка2"/>
    <w:basedOn w:val="a1"/>
    <w:uiPriority w:val="34"/>
    <w:qFormat/>
    <w:rsid w:val="006F65C7"/>
    <w:pPr>
      <w:ind w:left="720"/>
      <w:contextualSpacing/>
    </w:pPr>
  </w:style>
  <w:style w:type="table" w:styleId="af0">
    <w:name w:val="Table Grid"/>
    <w:basedOn w:val="a3"/>
    <w:uiPriority w:val="59"/>
    <w:rsid w:val="00BE4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otnote reference"/>
    <w:rsid w:val="009F5A9D"/>
    <w:rPr>
      <w:vertAlign w:val="superscript"/>
    </w:rPr>
  </w:style>
  <w:style w:type="paragraph" w:customStyle="1" w:styleId="Tableheader">
    <w:name w:val="Table_header"/>
    <w:basedOn w:val="a1"/>
    <w:rsid w:val="009F5A9D"/>
    <w:pPr>
      <w:spacing w:before="120"/>
      <w:jc w:val="both"/>
    </w:pPr>
    <w:rPr>
      <w:b/>
      <w:sz w:val="20"/>
    </w:rPr>
  </w:style>
  <w:style w:type="paragraph" w:styleId="8">
    <w:name w:val="toc 8"/>
    <w:basedOn w:val="a1"/>
    <w:next w:val="a1"/>
    <w:autoRedefine/>
    <w:uiPriority w:val="39"/>
    <w:rsid w:val="00D4564E"/>
    <w:pPr>
      <w:spacing w:before="120"/>
      <w:ind w:left="1960"/>
    </w:pPr>
    <w:rPr>
      <w:snapToGrid w:val="0"/>
      <w:sz w:val="18"/>
      <w:szCs w:val="18"/>
    </w:rPr>
  </w:style>
  <w:style w:type="paragraph" w:styleId="12">
    <w:name w:val="toc 1"/>
    <w:basedOn w:val="a1"/>
    <w:next w:val="a1"/>
    <w:autoRedefine/>
    <w:uiPriority w:val="39"/>
    <w:semiHidden/>
    <w:unhideWhenUsed/>
    <w:rsid w:val="00D4564E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gz.lot-onlin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428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Чувашова Ольга Викторовна</cp:lastModifiedBy>
  <cp:revision>3</cp:revision>
  <cp:lastPrinted>2021-10-18T00:35:00Z</cp:lastPrinted>
  <dcterms:created xsi:type="dcterms:W3CDTF">2021-11-11T05:33:00Z</dcterms:created>
  <dcterms:modified xsi:type="dcterms:W3CDTF">2021-11-11T05:46:00Z</dcterms:modified>
</cp:coreProperties>
</file>